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B9D" w:rsidRPr="006844DA" w:rsidRDefault="005D1B9D" w:rsidP="005D1B9D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</w:pPr>
      <w:r w:rsidRPr="006844DA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 xml:space="preserve">Выписка из ООП ООО, </w:t>
      </w:r>
    </w:p>
    <w:p w:rsidR="005D1B9D" w:rsidRPr="006844DA" w:rsidRDefault="005D1B9D" w:rsidP="005D1B9D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</w:pPr>
      <w:proofErr w:type="gramStart"/>
      <w:r w:rsidRPr="006844DA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утвержденной</w:t>
      </w:r>
      <w:proofErr w:type="gramEnd"/>
      <w:r w:rsidRPr="006844DA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 xml:space="preserve"> приказом от 30.08.2022 № 24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8</w:t>
      </w:r>
    </w:p>
    <w:p w:rsidR="00F13F6B" w:rsidRDefault="00F13F6B" w:rsidP="00F13F6B"/>
    <w:p w:rsidR="00F13F6B" w:rsidRPr="001A5F3A" w:rsidRDefault="00F13F6B" w:rsidP="00F13F6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13F6B" w:rsidRPr="00C0694B" w:rsidRDefault="00F13F6B" w:rsidP="00F13F6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694B">
        <w:rPr>
          <w:rFonts w:ascii="Times New Roman" w:hAnsi="Times New Roman" w:cs="Times New Roman"/>
          <w:b/>
          <w:sz w:val="26"/>
          <w:szCs w:val="26"/>
        </w:rPr>
        <w:t>План внеурочной деятельности на</w:t>
      </w:r>
      <w:bookmarkStart w:id="0" w:name="_GoBack"/>
      <w:bookmarkEnd w:id="0"/>
      <w:r w:rsidRPr="00C0694B">
        <w:rPr>
          <w:rFonts w:ascii="Times New Roman" w:hAnsi="Times New Roman" w:cs="Times New Roman"/>
          <w:b/>
          <w:sz w:val="26"/>
          <w:szCs w:val="26"/>
        </w:rPr>
        <w:t xml:space="preserve"> 2022/23 учебный год</w:t>
      </w:r>
    </w:p>
    <w:p w:rsidR="00F13F6B" w:rsidRPr="00C0694B" w:rsidRDefault="00F13F6B" w:rsidP="00F13F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C0694B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Внеурочная деятельность </w:t>
      </w:r>
      <w:r w:rsidRPr="00C0694B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в рамках реализации ФГОС ООО – это образовательная деятельность, осуществляемая в формах, отличных от классно-урочной, и направленная на достижение планируемых результатов освоения основной образовательной программы основного общего образования. </w:t>
      </w:r>
    </w:p>
    <w:p w:rsidR="00F13F6B" w:rsidRPr="00C0694B" w:rsidRDefault="00F13F6B" w:rsidP="00F13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F13F6B" w:rsidRPr="00C0694B" w:rsidRDefault="00F13F6B" w:rsidP="00F13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C0694B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Внеурочная деятельность в школы на уровне основного общего образования направлена на решение следующих задач: </w:t>
      </w:r>
    </w:p>
    <w:p w:rsidR="00F13F6B" w:rsidRPr="00C0694B" w:rsidRDefault="00F13F6B" w:rsidP="00F13F6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C0694B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обеспечить достижение личностных, </w:t>
      </w:r>
      <w:proofErr w:type="spellStart"/>
      <w:r w:rsidRPr="00C0694B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метапредметных</w:t>
      </w:r>
      <w:proofErr w:type="spellEnd"/>
      <w:r w:rsidRPr="00C0694B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, предметных результатов освоение основной образовательной программы основного общего образования;</w:t>
      </w:r>
    </w:p>
    <w:p w:rsidR="00F13F6B" w:rsidRPr="00C0694B" w:rsidRDefault="00F13F6B" w:rsidP="00F13F6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C0694B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обеспечить благоприятную адаптацию ребенка в школы;</w:t>
      </w:r>
    </w:p>
    <w:p w:rsidR="00F13F6B" w:rsidRPr="00C0694B" w:rsidRDefault="00F13F6B" w:rsidP="00F13F6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C0694B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оптимизировать учебную нагрузку обучающихся; </w:t>
      </w:r>
    </w:p>
    <w:p w:rsidR="00F13F6B" w:rsidRPr="00C0694B" w:rsidRDefault="00F13F6B" w:rsidP="00F13F6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C0694B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улучшить условия для развития ребенка; </w:t>
      </w:r>
    </w:p>
    <w:p w:rsidR="00F13F6B" w:rsidRPr="00C0694B" w:rsidRDefault="00F13F6B" w:rsidP="00F13F6B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C0694B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учесть возрастные и индивидуальные особенности обучающихся. </w:t>
      </w:r>
    </w:p>
    <w:p w:rsidR="00F13F6B" w:rsidRPr="00C0694B" w:rsidRDefault="00F13F6B" w:rsidP="00F13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F13F6B" w:rsidRPr="00C0694B" w:rsidRDefault="00F13F6B" w:rsidP="00F13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C0694B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Внеурочная деятельность в 6-9 классах организуется по следующим направлениям развития личности</w:t>
      </w:r>
      <w:r w:rsidRPr="00C0694B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: </w:t>
      </w:r>
    </w:p>
    <w:p w:rsidR="00F13F6B" w:rsidRPr="00C0694B" w:rsidRDefault="00F13F6B" w:rsidP="00F13F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C0694B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спортивно-оздоровительное </w:t>
      </w:r>
    </w:p>
    <w:p w:rsidR="00F13F6B" w:rsidRPr="00C0694B" w:rsidRDefault="00F13F6B" w:rsidP="00F13F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C0694B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духовно-нравственное </w:t>
      </w:r>
    </w:p>
    <w:p w:rsidR="00F13F6B" w:rsidRPr="00C0694B" w:rsidRDefault="00F13F6B" w:rsidP="00F13F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C0694B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социальное </w:t>
      </w:r>
    </w:p>
    <w:p w:rsidR="00F13F6B" w:rsidRPr="00C0694B" w:rsidRDefault="00F13F6B" w:rsidP="00F13F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proofErr w:type="spellStart"/>
      <w:r w:rsidRPr="00C0694B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общеинтеллектуальное</w:t>
      </w:r>
      <w:proofErr w:type="spellEnd"/>
    </w:p>
    <w:p w:rsidR="00F13F6B" w:rsidRPr="00C0694B" w:rsidRDefault="00F13F6B" w:rsidP="00F13F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C0694B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общекультурное.</w:t>
      </w:r>
    </w:p>
    <w:p w:rsidR="00F13F6B" w:rsidRPr="00435410" w:rsidRDefault="00F13F6B" w:rsidP="00F13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22"/>
        <w:gridCol w:w="6946"/>
      </w:tblGrid>
      <w:tr w:rsidR="00F13F6B" w:rsidRPr="00435410" w:rsidTr="00CF5DCF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6B" w:rsidRPr="00435410" w:rsidRDefault="00F13F6B" w:rsidP="00CF5DCF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3541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Направление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6B" w:rsidRPr="00435410" w:rsidRDefault="00F13F6B" w:rsidP="00CF5DCF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3541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Решаемые задачи</w:t>
            </w:r>
          </w:p>
        </w:tc>
      </w:tr>
      <w:tr w:rsidR="00F13F6B" w:rsidRPr="00435410" w:rsidTr="00CF5DCF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6B" w:rsidRPr="00435410" w:rsidRDefault="00F13F6B" w:rsidP="00CF5DCF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35410">
              <w:rPr>
                <w:rFonts w:ascii="Times New Roman" w:eastAsia="Times New Roman" w:hAnsi="Times New Roman" w:cs="Times New Roman"/>
                <w:sz w:val="24"/>
                <w:szCs w:val="28"/>
              </w:rPr>
              <w:t>Спортивно-оздоровительное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6B" w:rsidRPr="00435410" w:rsidRDefault="00F13F6B" w:rsidP="00CF5DCF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35410">
              <w:rPr>
                <w:rFonts w:ascii="Times New Roman" w:eastAsia="Times New Roman" w:hAnsi="Times New Roman" w:cs="Times New Roman"/>
                <w:sz w:val="24"/>
                <w:szCs w:val="28"/>
              </w:rPr>
              <w:t>Всесторонне гармоническое развитие личности ребенка, формирование физически здорового человека, формирование мотивации к сохранению и укреплению здоровья</w:t>
            </w:r>
          </w:p>
        </w:tc>
      </w:tr>
      <w:tr w:rsidR="00F13F6B" w:rsidRPr="00435410" w:rsidTr="00CF5DCF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6B" w:rsidRPr="00435410" w:rsidRDefault="00F13F6B" w:rsidP="00CF5DC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35410">
              <w:rPr>
                <w:rFonts w:ascii="Times New Roman" w:eastAsia="Times New Roman" w:hAnsi="Times New Roman" w:cs="Times New Roman"/>
                <w:sz w:val="24"/>
                <w:szCs w:val="28"/>
              </w:rPr>
              <w:t>Общекультурное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6B" w:rsidRPr="00435410" w:rsidRDefault="00F13F6B" w:rsidP="00CF5DC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35410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Развитие эмоциональной сферы ребенка, чувства прекрасного, творческих способностей, формирование коммуникативной и общекультурной компетенций</w:t>
            </w:r>
          </w:p>
        </w:tc>
      </w:tr>
      <w:tr w:rsidR="00F13F6B" w:rsidRPr="00435410" w:rsidTr="00CF5DCF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6B" w:rsidRPr="00435410" w:rsidRDefault="00F13F6B" w:rsidP="00CF5DC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35410">
              <w:rPr>
                <w:rFonts w:ascii="Times New Roman" w:eastAsia="Times New Roman" w:hAnsi="Times New Roman" w:cs="Times New Roman"/>
                <w:sz w:val="24"/>
                <w:szCs w:val="28"/>
              </w:rPr>
              <w:t>Духовно-нравственное</w:t>
            </w:r>
          </w:p>
          <w:p w:rsidR="00F13F6B" w:rsidRPr="00435410" w:rsidRDefault="00F13F6B" w:rsidP="00CF5DC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6B" w:rsidRPr="00435410" w:rsidRDefault="00F13F6B" w:rsidP="00CF5DC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35410">
              <w:rPr>
                <w:rFonts w:ascii="Times New Roman" w:eastAsia="Times New Roman" w:hAnsi="Times New Roman" w:cs="Times New Roman"/>
                <w:sz w:val="24"/>
                <w:szCs w:val="28"/>
              </w:rPr>
              <w:t>Привитие любви к Отечеству, малой Родине, формирование гражданской ответственности, чувства патриотизма, формирование позитивного отношения к базовым ценностям общества, религии своего народа.</w:t>
            </w:r>
          </w:p>
        </w:tc>
      </w:tr>
      <w:tr w:rsidR="00F13F6B" w:rsidRPr="00435410" w:rsidTr="00CF5DCF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6B" w:rsidRPr="00435410" w:rsidRDefault="00F13F6B" w:rsidP="00CF5DC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435410">
              <w:rPr>
                <w:rFonts w:ascii="Times New Roman" w:eastAsia="Times New Roman" w:hAnsi="Times New Roman" w:cs="Times New Roman"/>
                <w:sz w:val="24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6B" w:rsidRPr="00435410" w:rsidRDefault="00F13F6B" w:rsidP="00CF5DC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35410">
              <w:rPr>
                <w:rFonts w:ascii="Times New Roman" w:eastAsia="Times New Roman" w:hAnsi="Times New Roman" w:cs="Times New Roman"/>
                <w:sz w:val="24"/>
                <w:szCs w:val="28"/>
              </w:rPr>
              <w:t>Обогащение запаса учащихся языковыми знаниями , способствование формированию мировоззрения, эрудиции, кругозора.</w:t>
            </w:r>
          </w:p>
        </w:tc>
      </w:tr>
      <w:tr w:rsidR="00F13F6B" w:rsidRPr="00435410" w:rsidTr="00CF5DCF"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6B" w:rsidRPr="00435410" w:rsidRDefault="00F13F6B" w:rsidP="00CF5DC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35410">
              <w:rPr>
                <w:rFonts w:ascii="Times New Roman" w:eastAsia="Times New Roman" w:hAnsi="Times New Roman" w:cs="Times New Roman"/>
                <w:sz w:val="24"/>
                <w:szCs w:val="28"/>
              </w:rPr>
              <w:t>Социальное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6B" w:rsidRPr="00435410" w:rsidRDefault="00F13F6B" w:rsidP="00CF5DC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35410">
              <w:rPr>
                <w:rFonts w:ascii="Times New Roman" w:eastAsia="Times New Roman" w:hAnsi="Times New Roman" w:cs="Times New Roman"/>
                <w:sz w:val="24"/>
                <w:szCs w:val="28"/>
              </w:rPr>
              <w:t>Формирование таких ценностей как познание, истина, целеустремленность,</w:t>
            </w:r>
          </w:p>
          <w:p w:rsidR="00F13F6B" w:rsidRPr="00435410" w:rsidRDefault="00F13F6B" w:rsidP="00CF5DCF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35410">
              <w:rPr>
                <w:rFonts w:ascii="Times New Roman" w:eastAsia="Times New Roman" w:hAnsi="Times New Roman" w:cs="Times New Roman"/>
                <w:sz w:val="24"/>
                <w:szCs w:val="28"/>
              </w:rPr>
              <w:t>социально- значимой деятельности.</w:t>
            </w:r>
          </w:p>
        </w:tc>
      </w:tr>
    </w:tbl>
    <w:p w:rsidR="00F13F6B" w:rsidRPr="00435410" w:rsidRDefault="00F13F6B" w:rsidP="00F13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</w:rPr>
      </w:pPr>
    </w:p>
    <w:p w:rsidR="00F13F6B" w:rsidRPr="00C0694B" w:rsidRDefault="00F13F6B" w:rsidP="00F13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C0694B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lastRenderedPageBreak/>
        <w:t>Формы организации внеурочной деятельности в школы организуются в соответствии с ФГОС ООО</w:t>
      </w:r>
      <w:r w:rsidRPr="00C0694B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: художественные, культурологические, филологические, хоровые студии, сетевые сообщества, школьные спортивные клубы и секции, конференции, олимпиады, военно-патриотические объединения, экскурсии, соревнования, поисковые и научные исследования, общественно-полезные практики и другие формы на добровольной основе в соответствии с выбором участников образовательных отношений и в соответствии с имеющимися возможностями школы. </w:t>
      </w:r>
    </w:p>
    <w:p w:rsidR="00F13F6B" w:rsidRPr="00C0694B" w:rsidRDefault="00F13F6B" w:rsidP="00F13F6B">
      <w:pPr>
        <w:pStyle w:val="20"/>
        <w:shd w:val="clear" w:color="auto" w:fill="auto"/>
        <w:spacing w:after="0" w:line="317" w:lineRule="exact"/>
        <w:ind w:firstLine="740"/>
        <w:jc w:val="both"/>
        <w:rPr>
          <w:sz w:val="26"/>
          <w:szCs w:val="26"/>
        </w:rPr>
      </w:pPr>
      <w:r w:rsidRPr="00C0694B">
        <w:rPr>
          <w:color w:val="000000"/>
          <w:sz w:val="26"/>
          <w:szCs w:val="26"/>
          <w:lang w:eastAsia="ru-RU" w:bidi="ru-RU"/>
        </w:rPr>
        <w:t>Допускается формирование учебных групп из обучающихся разных классов в пределаходного уровня образования.</w:t>
      </w:r>
    </w:p>
    <w:p w:rsidR="00F13F6B" w:rsidRPr="001A5F3A" w:rsidRDefault="00F13F6B" w:rsidP="00F13F6B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5F3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 целью реализации принципа формирования единого образовательного пространства на всех уровнях образования часы внеурочной деятельности используются через реализацию модели плана с преобладанием учебно-познавательной деятельности, когда наибольшее внимание уделяется внеурочной деятельности по учебным предметам и формированию функциональной грамотности:</w:t>
      </w:r>
    </w:p>
    <w:tbl>
      <w:tblPr>
        <w:tblOverlap w:val="never"/>
        <w:tblW w:w="962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211"/>
        <w:gridCol w:w="6413"/>
      </w:tblGrid>
      <w:tr w:rsidR="00F13F6B" w:rsidRPr="001A5F3A" w:rsidTr="00CF5DCF">
        <w:trPr>
          <w:trHeight w:hRule="exact" w:val="673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3F6B" w:rsidRPr="001A5F3A" w:rsidRDefault="00F13F6B" w:rsidP="00CF5D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F3A">
              <w:rPr>
                <w:rFonts w:ascii="Times New Roman" w:hAnsi="Times New Roman" w:cs="Times New Roman"/>
                <w:b/>
                <w:sz w:val="24"/>
                <w:szCs w:val="24"/>
              </w:rPr>
              <w:t>Модель плана внеурочной деятельности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F6B" w:rsidRPr="001A5F3A" w:rsidRDefault="00F13F6B" w:rsidP="00CF5D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F3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Содержательное наполнение</w:t>
            </w:r>
          </w:p>
        </w:tc>
      </w:tr>
      <w:tr w:rsidR="00F13F6B" w:rsidRPr="001A5F3A" w:rsidTr="00CF5DCF">
        <w:trPr>
          <w:trHeight w:hRule="exact" w:val="1567"/>
          <w:jc w:val="center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F6B" w:rsidRPr="001A5F3A" w:rsidRDefault="00F13F6B" w:rsidP="00CF5D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bookmark6"/>
            <w:r w:rsidRPr="001A5F3A">
              <w:rPr>
                <w:rFonts w:ascii="Times New Roman" w:hAnsi="Times New Roman" w:cs="Times New Roman"/>
                <w:sz w:val="24"/>
                <w:szCs w:val="24"/>
              </w:rPr>
              <w:t xml:space="preserve">Преобладание </w:t>
            </w:r>
            <w:proofErr w:type="spellStart"/>
            <w:r w:rsidRPr="001A5F3A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 w:rsidRPr="001A5F3A">
              <w:rPr>
                <w:rFonts w:ascii="Times New Roman" w:hAnsi="Times New Roman" w:cs="Times New Roman"/>
                <w:sz w:val="24"/>
                <w:szCs w:val="24"/>
              </w:rPr>
              <w:softHyphen/>
              <w:t>познавательной</w:t>
            </w:r>
            <w:proofErr w:type="spellEnd"/>
            <w:r w:rsidRPr="001A5F3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bookmarkEnd w:id="1"/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F6B" w:rsidRPr="001A5F3A" w:rsidRDefault="00F13F6B" w:rsidP="00F13F6B">
            <w:pPr>
              <w:numPr>
                <w:ilvl w:val="0"/>
                <w:numId w:val="3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5F3A">
              <w:rPr>
                <w:rFonts w:ascii="Times New Roman" w:hAnsi="Times New Roman" w:cs="Times New Roman"/>
                <w:sz w:val="24"/>
                <w:szCs w:val="24"/>
              </w:rPr>
              <w:t>занятия обучающихся по формированию функциональной грамотности;</w:t>
            </w:r>
          </w:p>
          <w:p w:rsidR="00F13F6B" w:rsidRPr="001A5F3A" w:rsidRDefault="00F13F6B" w:rsidP="00F13F6B">
            <w:pPr>
              <w:numPr>
                <w:ilvl w:val="0"/>
                <w:numId w:val="3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5F3A">
              <w:rPr>
                <w:rFonts w:ascii="Times New Roman" w:hAnsi="Times New Roman" w:cs="Times New Roman"/>
                <w:sz w:val="24"/>
                <w:szCs w:val="24"/>
              </w:rPr>
              <w:t>занятия обучающихся с педагогами, сопровождающими проектно-исследовательскую деятельность;</w:t>
            </w:r>
          </w:p>
          <w:p w:rsidR="00F13F6B" w:rsidRPr="001A5F3A" w:rsidRDefault="00F13F6B" w:rsidP="00F13F6B">
            <w:pPr>
              <w:numPr>
                <w:ilvl w:val="0"/>
                <w:numId w:val="3"/>
              </w:num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F3A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1A5F3A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обучающихся.</w:t>
            </w:r>
          </w:p>
        </w:tc>
      </w:tr>
    </w:tbl>
    <w:p w:rsidR="00F13F6B" w:rsidRPr="001A5F3A" w:rsidRDefault="00F13F6B" w:rsidP="00F13F6B">
      <w:pPr>
        <w:keepNext/>
        <w:keepLines/>
        <w:widowControl w:val="0"/>
        <w:spacing w:before="155" w:after="0" w:line="220" w:lineRule="exact"/>
        <w:ind w:left="2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</w:p>
    <w:p w:rsidR="00F13F6B" w:rsidRPr="00C0694B" w:rsidRDefault="00F13F6B" w:rsidP="00F1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694B">
        <w:rPr>
          <w:rFonts w:ascii="Times New Roman" w:eastAsia="Times New Roman" w:hAnsi="Times New Roman" w:cs="Times New Roman"/>
          <w:sz w:val="26"/>
          <w:szCs w:val="26"/>
        </w:rPr>
        <w:t xml:space="preserve">При организации внеурочной деятельности используются </w:t>
      </w:r>
      <w:r w:rsidRPr="00C0694B">
        <w:rPr>
          <w:rFonts w:ascii="Times New Roman" w:eastAsia="Times New Roman" w:hAnsi="Times New Roman" w:cs="Times New Roman"/>
          <w:b/>
          <w:sz w:val="26"/>
          <w:szCs w:val="26"/>
        </w:rPr>
        <w:t>системные занятия</w:t>
      </w:r>
      <w:r w:rsidRPr="00C0694B">
        <w:rPr>
          <w:rFonts w:ascii="Times New Roman" w:eastAsia="Times New Roman" w:hAnsi="Times New Roman" w:cs="Times New Roman"/>
          <w:sz w:val="26"/>
          <w:szCs w:val="26"/>
        </w:rPr>
        <w:t xml:space="preserve"> - программы линейных курсов внеурочной деятельности (на их изучение установлено определенное количество часов в неделю в соответствии с рабочей программой внеурочной деятельности) и </w:t>
      </w:r>
      <w:r w:rsidRPr="00C0694B">
        <w:rPr>
          <w:rFonts w:ascii="Times New Roman" w:eastAsia="Times New Roman" w:hAnsi="Times New Roman" w:cs="Times New Roman"/>
          <w:b/>
          <w:sz w:val="26"/>
          <w:szCs w:val="26"/>
        </w:rPr>
        <w:t>несистемные (тематические)</w:t>
      </w:r>
      <w:r w:rsidRPr="00C0694B">
        <w:rPr>
          <w:rFonts w:ascii="Times New Roman" w:eastAsia="Times New Roman" w:hAnsi="Times New Roman" w:cs="Times New Roman"/>
          <w:sz w:val="26"/>
          <w:szCs w:val="26"/>
        </w:rPr>
        <w:t xml:space="preserve">   занятия   внеурочной   деятельности (мероприятия, на их проведение установлено общее количество часов в год в соответствии с программой воспитания и социализации и программами воспитательной работы классных руководителей).</w:t>
      </w:r>
    </w:p>
    <w:p w:rsidR="00F13F6B" w:rsidRPr="00C0694B" w:rsidRDefault="00F13F6B" w:rsidP="00F1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694B">
        <w:rPr>
          <w:rFonts w:ascii="Times New Roman" w:eastAsia="Times New Roman" w:hAnsi="Times New Roman" w:cs="Times New Roman"/>
          <w:b/>
          <w:sz w:val="26"/>
          <w:szCs w:val="26"/>
        </w:rPr>
        <w:t xml:space="preserve">Системные занятия </w:t>
      </w:r>
      <w:r w:rsidRPr="00C0694B">
        <w:rPr>
          <w:rFonts w:ascii="Times New Roman" w:eastAsia="Times New Roman" w:hAnsi="Times New Roman" w:cs="Times New Roman"/>
          <w:sz w:val="26"/>
          <w:szCs w:val="26"/>
        </w:rPr>
        <w:t>реализуются в соответствии с расписанием внеурочной деятельности.</w:t>
      </w:r>
    </w:p>
    <w:p w:rsidR="00F13F6B" w:rsidRPr="00C0694B" w:rsidRDefault="00F13F6B" w:rsidP="00F1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694B">
        <w:rPr>
          <w:rFonts w:ascii="Times New Roman" w:eastAsia="Times New Roman" w:hAnsi="Times New Roman" w:cs="Times New Roman"/>
          <w:b/>
          <w:sz w:val="26"/>
          <w:szCs w:val="26"/>
        </w:rPr>
        <w:t xml:space="preserve">Несистемные занятия (мероприятия) </w:t>
      </w:r>
      <w:r w:rsidRPr="00C0694B">
        <w:rPr>
          <w:rFonts w:ascii="Times New Roman" w:eastAsia="Times New Roman" w:hAnsi="Times New Roman" w:cs="Times New Roman"/>
          <w:sz w:val="26"/>
          <w:szCs w:val="26"/>
        </w:rPr>
        <w:t>реализуются в рамках программы воспитания и программ воспитательной работы классных руководителей.</w:t>
      </w:r>
    </w:p>
    <w:p w:rsidR="00F13F6B" w:rsidRPr="00C0694B" w:rsidRDefault="00F13F6B" w:rsidP="00F13F6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694B">
        <w:rPr>
          <w:rFonts w:ascii="Times New Roman" w:eastAsia="Times New Roman" w:hAnsi="Times New Roman" w:cs="Times New Roman"/>
          <w:sz w:val="26"/>
          <w:szCs w:val="26"/>
        </w:rPr>
        <w:t xml:space="preserve">Мероприятия запланированы и проводятся с учётом основных направлений плана внеурочной деятельности и согласно плану проведения мероприятий, конкурсов, олимпиад, спортивных соревнований. </w:t>
      </w:r>
    </w:p>
    <w:p w:rsidR="00F13F6B" w:rsidRPr="00C0694B" w:rsidRDefault="00F13F6B" w:rsidP="00F13F6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694B">
        <w:rPr>
          <w:rFonts w:ascii="Times New Roman" w:eastAsia="Times New Roman" w:hAnsi="Times New Roman" w:cs="Times New Roman"/>
          <w:sz w:val="26"/>
          <w:szCs w:val="26"/>
        </w:rPr>
        <w:t>Для оптимизации занятий внеурочной деятельности и с учётом требований действующих гигиенических нормативов эти занятия отсутствуют в расписании внеурочной деятельности.</w:t>
      </w:r>
    </w:p>
    <w:p w:rsidR="00F13F6B" w:rsidRPr="00C0694B" w:rsidRDefault="00F13F6B" w:rsidP="00F13F6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13F6B" w:rsidRPr="00C0694B" w:rsidRDefault="00F13F6B" w:rsidP="00F13F6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694B">
        <w:rPr>
          <w:rFonts w:ascii="Times New Roman" w:eastAsia="Times New Roman" w:hAnsi="Times New Roman" w:cs="Times New Roman"/>
          <w:sz w:val="26"/>
          <w:szCs w:val="26"/>
        </w:rPr>
        <w:t xml:space="preserve">План внеурочной деятельности позволяет учесть все направления внеурочной деятельности школы, учитывая системные и несистемные занятия, и </w:t>
      </w:r>
      <w:r w:rsidRPr="00C0694B">
        <w:rPr>
          <w:rFonts w:ascii="Times New Roman" w:eastAsia="Times New Roman" w:hAnsi="Times New Roman" w:cs="Times New Roman"/>
          <w:sz w:val="26"/>
          <w:szCs w:val="26"/>
        </w:rPr>
        <w:lastRenderedPageBreak/>
        <w:t>дает право выбора обучающемуся программ внеурочной деятельности и мероприятий, не превышающего оптимальную норму на уровень в 350 часов.</w:t>
      </w:r>
    </w:p>
    <w:p w:rsidR="00F13F6B" w:rsidRPr="009223E8" w:rsidRDefault="00F13F6B" w:rsidP="00F13F6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8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1157"/>
        <w:gridCol w:w="1157"/>
        <w:gridCol w:w="1157"/>
        <w:gridCol w:w="1157"/>
        <w:gridCol w:w="1175"/>
      </w:tblGrid>
      <w:tr w:rsidR="005D1B9D" w:rsidRPr="005D1B9D" w:rsidTr="001A6756">
        <w:tc>
          <w:tcPr>
            <w:tcW w:w="3119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1157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157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157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157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175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5D1B9D" w:rsidRPr="005D1B9D" w:rsidTr="005D1B9D">
        <w:trPr>
          <w:trHeight w:val="621"/>
        </w:trPr>
        <w:tc>
          <w:tcPr>
            <w:tcW w:w="3119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B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Духовно-нравственное</w:t>
            </w:r>
            <w:proofErr w:type="gramEnd"/>
            <w:r w:rsidRPr="005D1B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-                     </w:t>
            </w: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157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D1B9D" w:rsidRPr="005D1B9D" w:rsidTr="001A6756">
        <w:tc>
          <w:tcPr>
            <w:tcW w:w="3119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D1B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5D1B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</w:t>
            </w:r>
          </w:p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 xml:space="preserve"> «Смысловое чтение»</w:t>
            </w:r>
          </w:p>
        </w:tc>
        <w:tc>
          <w:tcPr>
            <w:tcW w:w="1157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D1B9D" w:rsidRPr="005D1B9D" w:rsidTr="001A6756">
        <w:tc>
          <w:tcPr>
            <w:tcW w:w="3119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D1B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5D1B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</w:t>
            </w:r>
          </w:p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 xml:space="preserve"> «Функциональная грамотность»</w:t>
            </w:r>
          </w:p>
        </w:tc>
        <w:tc>
          <w:tcPr>
            <w:tcW w:w="1157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D1B9D" w:rsidRPr="005D1B9D" w:rsidTr="001A6756">
        <w:tc>
          <w:tcPr>
            <w:tcW w:w="3119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B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</w:t>
            </w:r>
            <w:proofErr w:type="gramEnd"/>
            <w:r w:rsidRPr="005D1B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>«В мире профессий»</w:t>
            </w:r>
          </w:p>
        </w:tc>
        <w:tc>
          <w:tcPr>
            <w:tcW w:w="1157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D1B9D" w:rsidRPr="005D1B9D" w:rsidTr="001A6756">
        <w:tc>
          <w:tcPr>
            <w:tcW w:w="3119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1B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Спортивно-оздоровительное</w:t>
            </w:r>
            <w:proofErr w:type="gramEnd"/>
            <w:r w:rsidRPr="005D1B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</w:t>
            </w:r>
            <w:r w:rsidRPr="005D1B9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</w:t>
            </w: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>«Час здоровья»</w:t>
            </w:r>
          </w:p>
        </w:tc>
        <w:tc>
          <w:tcPr>
            <w:tcW w:w="1157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7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D1B9D" w:rsidRPr="005D1B9D" w:rsidTr="001A6756">
        <w:tc>
          <w:tcPr>
            <w:tcW w:w="3119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D1B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5D1B9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</w:t>
            </w:r>
          </w:p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 xml:space="preserve"> «Клуб говорения на английском языке»</w:t>
            </w:r>
          </w:p>
        </w:tc>
        <w:tc>
          <w:tcPr>
            <w:tcW w:w="1157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7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1B9D" w:rsidRPr="005D1B9D" w:rsidTr="001A6756">
        <w:tc>
          <w:tcPr>
            <w:tcW w:w="3119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57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57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75" w:type="dxa"/>
            <w:shd w:val="clear" w:color="auto" w:fill="auto"/>
          </w:tcPr>
          <w:p w:rsidR="005D1B9D" w:rsidRPr="005D1B9D" w:rsidRDefault="005D1B9D" w:rsidP="001A6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9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</w:tbl>
    <w:p w:rsidR="00F13F6B" w:rsidRDefault="00F13F6B" w:rsidP="00F13F6B">
      <w:pPr>
        <w:jc w:val="center"/>
      </w:pPr>
    </w:p>
    <w:p w:rsidR="00F13F6B" w:rsidRDefault="00F13F6B" w:rsidP="00F13F6B">
      <w:pPr>
        <w:jc w:val="center"/>
      </w:pPr>
    </w:p>
    <w:p w:rsidR="00F13F6B" w:rsidRDefault="00F13F6B" w:rsidP="00F13F6B">
      <w:pPr>
        <w:jc w:val="center"/>
      </w:pPr>
    </w:p>
    <w:p w:rsidR="00F13F6B" w:rsidRDefault="00F13F6B" w:rsidP="00F13F6B">
      <w:pPr>
        <w:jc w:val="center"/>
      </w:pPr>
    </w:p>
    <w:p w:rsidR="005870BE" w:rsidRDefault="005D1B9D"/>
    <w:sectPr w:rsidR="005870BE" w:rsidSect="0055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7F26"/>
    <w:multiLevelType w:val="hybridMultilevel"/>
    <w:tmpl w:val="22A6B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65F9B"/>
    <w:multiLevelType w:val="hybridMultilevel"/>
    <w:tmpl w:val="0A92F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271FEA"/>
    <w:multiLevelType w:val="hybridMultilevel"/>
    <w:tmpl w:val="B72E0894"/>
    <w:lvl w:ilvl="0" w:tplc="F626A6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F6B"/>
    <w:rsid w:val="00193AC4"/>
    <w:rsid w:val="00550BEE"/>
    <w:rsid w:val="005D1B9D"/>
    <w:rsid w:val="00607970"/>
    <w:rsid w:val="00F13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13F6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13F6B"/>
    <w:pPr>
      <w:widowControl w:val="0"/>
      <w:shd w:val="clear" w:color="auto" w:fill="FFFFFF"/>
      <w:spacing w:after="420" w:line="274" w:lineRule="exact"/>
      <w:ind w:hanging="42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зарета</cp:lastModifiedBy>
  <cp:revision>2</cp:revision>
  <dcterms:created xsi:type="dcterms:W3CDTF">2022-10-21T10:52:00Z</dcterms:created>
  <dcterms:modified xsi:type="dcterms:W3CDTF">2022-10-22T08:17:00Z</dcterms:modified>
</cp:coreProperties>
</file>