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E5E" w:rsidRPr="00D35C54" w:rsidRDefault="00C65E5E" w:rsidP="00C65E5E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bookmarkStart w:id="0" w:name="_GoBack"/>
      <w:bookmarkEnd w:id="0"/>
      <w:r w:rsidRPr="00D35C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Муниципальное бюджетное общеобразовательное учреждение</w:t>
      </w:r>
    </w:p>
    <w:p w:rsidR="00C65E5E" w:rsidRPr="00D35C54" w:rsidRDefault="00C65E5E" w:rsidP="00C65E5E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«Средняя общеобразовательная школа №</w:t>
      </w:r>
      <w:r w:rsidR="00DF5C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5 им. З. А. Кадырова</w:t>
      </w:r>
      <w:r w:rsidRPr="00D35C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 г. Грозного</w:t>
      </w:r>
    </w:p>
    <w:p w:rsidR="00C65E5E" w:rsidRPr="00D35C54" w:rsidRDefault="00C65E5E" w:rsidP="00C65E5E">
      <w:pPr>
        <w:spacing w:line="600" w:lineRule="atLeast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65E5E" w:rsidRPr="00D35C54" w:rsidRDefault="00C65E5E" w:rsidP="00C65E5E">
      <w:pPr>
        <w:spacing w:line="600" w:lineRule="atLeast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65E5E" w:rsidRPr="00D35C54" w:rsidRDefault="00C65E5E" w:rsidP="00C65E5E">
      <w:pPr>
        <w:spacing w:line="600" w:lineRule="atLeast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65E5E" w:rsidRPr="00D35C54" w:rsidRDefault="00C65E5E" w:rsidP="00C65E5E">
      <w:pPr>
        <w:spacing w:line="600" w:lineRule="atLeast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65E5E" w:rsidRPr="00D35C54" w:rsidRDefault="00C65E5E" w:rsidP="00C65E5E">
      <w:pPr>
        <w:spacing w:before="0" w:beforeAutospacing="0" w:after="0" w:afterAutospacing="0" w:line="360" w:lineRule="auto"/>
        <w:jc w:val="center"/>
        <w:rPr>
          <w:rFonts w:hAnsi="Times New Roman" w:cs="Times New Roman"/>
          <w:b/>
          <w:bCs/>
          <w:color w:val="000000"/>
          <w:sz w:val="36"/>
          <w:szCs w:val="24"/>
          <w:lang w:val="ru-RU"/>
        </w:rPr>
      </w:pPr>
      <w:r w:rsidRPr="00D35C54">
        <w:rPr>
          <w:rFonts w:hAnsi="Times New Roman" w:cs="Times New Roman"/>
          <w:b/>
          <w:bCs/>
          <w:color w:val="000000"/>
          <w:sz w:val="36"/>
          <w:szCs w:val="24"/>
          <w:lang w:val="ru-RU"/>
        </w:rPr>
        <w:t>ПРОГРАММА</w:t>
      </w:r>
    </w:p>
    <w:p w:rsidR="00C65E5E" w:rsidRDefault="00C65E5E" w:rsidP="00C65E5E">
      <w:pPr>
        <w:spacing w:before="0" w:beforeAutospacing="0" w:after="0" w:afterAutospacing="0" w:line="360" w:lineRule="auto"/>
        <w:jc w:val="center"/>
        <w:rPr>
          <w:rFonts w:hAnsi="Times New Roman" w:cs="Times New Roman"/>
          <w:b/>
          <w:bCs/>
          <w:color w:val="000000"/>
          <w:sz w:val="36"/>
          <w:szCs w:val="24"/>
          <w:lang w:val="ru-RU"/>
        </w:rPr>
      </w:pPr>
      <w:r w:rsidRPr="00D35C54">
        <w:rPr>
          <w:rFonts w:hAnsi="Times New Roman" w:cs="Times New Roman"/>
          <w:b/>
          <w:bCs/>
          <w:color w:val="000000"/>
          <w:sz w:val="36"/>
          <w:szCs w:val="24"/>
          <w:lang w:val="ru-RU"/>
        </w:rPr>
        <w:t>внеурочной деятельности</w:t>
      </w:r>
    </w:p>
    <w:p w:rsidR="00C65E5E" w:rsidRPr="00D35C54" w:rsidRDefault="00C65E5E" w:rsidP="00C65E5E">
      <w:pPr>
        <w:spacing w:before="0" w:beforeAutospacing="0" w:after="0" w:afterAutospacing="0" w:line="360" w:lineRule="auto"/>
        <w:jc w:val="center"/>
        <w:rPr>
          <w:rFonts w:hAnsi="Times New Roman" w:cs="Times New Roman"/>
          <w:b/>
          <w:bCs/>
          <w:color w:val="000000"/>
          <w:sz w:val="36"/>
          <w:szCs w:val="24"/>
          <w:lang w:val="ru-RU"/>
        </w:rPr>
      </w:pPr>
      <w:r w:rsidRPr="00D35C54">
        <w:rPr>
          <w:rFonts w:hAnsi="Times New Roman" w:cs="Times New Roman"/>
          <w:b/>
          <w:bCs/>
          <w:color w:val="000000"/>
          <w:sz w:val="36"/>
          <w:szCs w:val="24"/>
          <w:lang w:val="ru-RU"/>
        </w:rPr>
        <w:t xml:space="preserve"> «Разговоры о важном» </w:t>
      </w:r>
    </w:p>
    <w:p w:rsidR="00C65E5E" w:rsidRDefault="00C65E5E" w:rsidP="00C65E5E">
      <w:pPr>
        <w:spacing w:before="0" w:beforeAutospacing="0" w:after="0" w:afterAutospacing="0" w:line="360" w:lineRule="auto"/>
        <w:jc w:val="center"/>
        <w:rPr>
          <w:rFonts w:hAnsi="Times New Roman" w:cs="Times New Roman"/>
          <w:b/>
          <w:bCs/>
          <w:color w:val="000000"/>
          <w:sz w:val="36"/>
          <w:szCs w:val="24"/>
          <w:lang w:val="ru-RU"/>
        </w:rPr>
      </w:pPr>
      <w:r w:rsidRPr="00D35C54">
        <w:rPr>
          <w:rFonts w:hAnsi="Times New Roman" w:cs="Times New Roman"/>
          <w:b/>
          <w:bCs/>
          <w:color w:val="000000"/>
          <w:sz w:val="36"/>
          <w:szCs w:val="24"/>
          <w:lang w:val="ru-RU"/>
        </w:rPr>
        <w:t xml:space="preserve">для </w:t>
      </w:r>
      <w:r>
        <w:rPr>
          <w:rFonts w:hAnsi="Times New Roman" w:cs="Times New Roman"/>
          <w:b/>
          <w:bCs/>
          <w:color w:val="000000"/>
          <w:sz w:val="36"/>
          <w:szCs w:val="24"/>
          <w:lang w:val="ru-RU"/>
        </w:rPr>
        <w:t>1</w:t>
      </w:r>
      <w:r w:rsidRPr="00D35C54">
        <w:rPr>
          <w:rFonts w:hAnsi="Times New Roman" w:cs="Times New Roman"/>
          <w:b/>
          <w:bCs/>
          <w:color w:val="000000"/>
          <w:sz w:val="36"/>
          <w:szCs w:val="24"/>
          <w:lang w:val="ru-RU"/>
        </w:rPr>
        <w:t>–</w:t>
      </w:r>
      <w:r>
        <w:rPr>
          <w:rFonts w:hAnsi="Times New Roman" w:cs="Times New Roman"/>
          <w:b/>
          <w:bCs/>
          <w:color w:val="000000"/>
          <w:sz w:val="36"/>
          <w:szCs w:val="24"/>
          <w:lang w:val="ru-RU"/>
        </w:rPr>
        <w:t>4</w:t>
      </w:r>
      <w:r w:rsidRPr="00D35C54">
        <w:rPr>
          <w:rFonts w:hAnsi="Times New Roman" w:cs="Times New Roman"/>
          <w:b/>
          <w:bCs/>
          <w:color w:val="000000"/>
          <w:sz w:val="36"/>
          <w:szCs w:val="24"/>
          <w:lang w:val="ru-RU"/>
        </w:rPr>
        <w:t>-х классов</w:t>
      </w:r>
    </w:p>
    <w:p w:rsidR="00C65E5E" w:rsidRDefault="00C65E5E" w:rsidP="00C65E5E">
      <w:pPr>
        <w:spacing w:before="0" w:beforeAutospacing="0" w:after="0" w:afterAutospacing="0" w:line="360" w:lineRule="auto"/>
        <w:jc w:val="center"/>
        <w:rPr>
          <w:rFonts w:hAnsi="Times New Roman" w:cs="Times New Roman"/>
          <w:b/>
          <w:bCs/>
          <w:color w:val="000000"/>
          <w:sz w:val="36"/>
          <w:szCs w:val="24"/>
          <w:lang w:val="ru-RU"/>
        </w:rPr>
      </w:pPr>
    </w:p>
    <w:p w:rsidR="00C65E5E" w:rsidRDefault="00C65E5E" w:rsidP="00C65E5E">
      <w:pPr>
        <w:spacing w:before="0" w:beforeAutospacing="0" w:after="0" w:afterAutospacing="0" w:line="360" w:lineRule="auto"/>
        <w:jc w:val="center"/>
        <w:rPr>
          <w:rFonts w:hAnsi="Times New Roman" w:cs="Times New Roman"/>
          <w:b/>
          <w:bCs/>
          <w:color w:val="000000"/>
          <w:sz w:val="36"/>
          <w:szCs w:val="24"/>
          <w:lang w:val="ru-RU"/>
        </w:rPr>
      </w:pPr>
    </w:p>
    <w:p w:rsidR="00C65E5E" w:rsidRDefault="00C65E5E" w:rsidP="00C65E5E">
      <w:pPr>
        <w:spacing w:before="0" w:beforeAutospacing="0" w:after="0" w:afterAutospacing="0" w:line="360" w:lineRule="auto"/>
        <w:jc w:val="center"/>
        <w:rPr>
          <w:rFonts w:hAnsi="Times New Roman" w:cs="Times New Roman"/>
          <w:b/>
          <w:bCs/>
          <w:color w:val="000000"/>
          <w:sz w:val="36"/>
          <w:szCs w:val="24"/>
          <w:lang w:val="ru-RU"/>
        </w:rPr>
      </w:pPr>
    </w:p>
    <w:p w:rsidR="00C65E5E" w:rsidRDefault="00C65E5E" w:rsidP="00C65E5E">
      <w:pPr>
        <w:spacing w:before="0" w:beforeAutospacing="0" w:after="0" w:afterAutospacing="0" w:line="360" w:lineRule="auto"/>
        <w:jc w:val="center"/>
        <w:rPr>
          <w:rFonts w:hAnsi="Times New Roman" w:cs="Times New Roman"/>
          <w:b/>
          <w:bCs/>
          <w:color w:val="000000"/>
          <w:sz w:val="36"/>
          <w:szCs w:val="24"/>
          <w:lang w:val="ru-RU"/>
        </w:rPr>
      </w:pPr>
    </w:p>
    <w:p w:rsidR="00C65E5E" w:rsidRDefault="00C65E5E" w:rsidP="00C65E5E">
      <w:pPr>
        <w:spacing w:before="0" w:beforeAutospacing="0" w:after="0" w:afterAutospacing="0" w:line="360" w:lineRule="auto"/>
        <w:jc w:val="center"/>
        <w:rPr>
          <w:rFonts w:hAnsi="Times New Roman" w:cs="Times New Roman"/>
          <w:b/>
          <w:bCs/>
          <w:color w:val="000000"/>
          <w:sz w:val="36"/>
          <w:szCs w:val="24"/>
          <w:lang w:val="ru-RU"/>
        </w:rPr>
      </w:pPr>
    </w:p>
    <w:p w:rsidR="00C65E5E" w:rsidRDefault="00C65E5E" w:rsidP="00C65E5E">
      <w:pPr>
        <w:spacing w:before="0" w:beforeAutospacing="0" w:after="0" w:afterAutospacing="0" w:line="360" w:lineRule="auto"/>
        <w:jc w:val="center"/>
        <w:rPr>
          <w:rFonts w:hAnsi="Times New Roman" w:cs="Times New Roman"/>
          <w:b/>
          <w:bCs/>
          <w:color w:val="000000"/>
          <w:sz w:val="36"/>
          <w:szCs w:val="24"/>
          <w:lang w:val="ru-RU"/>
        </w:rPr>
      </w:pPr>
    </w:p>
    <w:p w:rsidR="00C65E5E" w:rsidRDefault="00C65E5E" w:rsidP="00C65E5E">
      <w:pPr>
        <w:spacing w:before="0" w:beforeAutospacing="0" w:after="0" w:afterAutospacing="0" w:line="360" w:lineRule="auto"/>
        <w:jc w:val="center"/>
        <w:rPr>
          <w:rFonts w:hAnsi="Times New Roman" w:cs="Times New Roman"/>
          <w:b/>
          <w:bCs/>
          <w:color w:val="000000"/>
          <w:sz w:val="36"/>
          <w:szCs w:val="24"/>
          <w:lang w:val="ru-RU"/>
        </w:rPr>
      </w:pPr>
    </w:p>
    <w:p w:rsidR="00C65E5E" w:rsidRDefault="00C65E5E" w:rsidP="00C65E5E">
      <w:pPr>
        <w:spacing w:before="0" w:beforeAutospacing="0" w:after="0" w:afterAutospacing="0" w:line="360" w:lineRule="auto"/>
        <w:jc w:val="center"/>
        <w:rPr>
          <w:rFonts w:hAnsi="Times New Roman" w:cs="Times New Roman"/>
          <w:b/>
          <w:bCs/>
          <w:color w:val="000000"/>
          <w:sz w:val="36"/>
          <w:szCs w:val="24"/>
          <w:lang w:val="ru-RU"/>
        </w:rPr>
      </w:pPr>
    </w:p>
    <w:p w:rsidR="00C65E5E" w:rsidRDefault="00C65E5E" w:rsidP="00C65E5E">
      <w:pPr>
        <w:spacing w:before="0" w:beforeAutospacing="0" w:after="0" w:afterAutospacing="0" w:line="360" w:lineRule="auto"/>
        <w:jc w:val="center"/>
        <w:rPr>
          <w:rFonts w:hAnsi="Times New Roman" w:cs="Times New Roman"/>
          <w:b/>
          <w:bCs/>
          <w:color w:val="000000"/>
          <w:sz w:val="36"/>
          <w:szCs w:val="24"/>
          <w:lang w:val="ru-RU"/>
        </w:rPr>
      </w:pPr>
    </w:p>
    <w:p w:rsidR="00C65E5E" w:rsidRDefault="00C65E5E" w:rsidP="00C65E5E">
      <w:pPr>
        <w:spacing w:before="0" w:beforeAutospacing="0" w:after="0" w:afterAutospacing="0" w:line="360" w:lineRule="auto"/>
        <w:jc w:val="center"/>
        <w:rPr>
          <w:rFonts w:hAnsi="Times New Roman" w:cs="Times New Roman"/>
          <w:b/>
          <w:bCs/>
          <w:color w:val="000000"/>
          <w:sz w:val="36"/>
          <w:szCs w:val="24"/>
          <w:lang w:val="ru-RU"/>
        </w:rPr>
      </w:pPr>
    </w:p>
    <w:p w:rsidR="00C65E5E" w:rsidRDefault="00C65E5E" w:rsidP="00C65E5E">
      <w:pPr>
        <w:spacing w:before="0" w:beforeAutospacing="0" w:after="0" w:afterAutospacing="0" w:line="360" w:lineRule="auto"/>
        <w:jc w:val="center"/>
        <w:rPr>
          <w:rFonts w:hAnsi="Times New Roman" w:cs="Times New Roman"/>
          <w:b/>
          <w:bCs/>
          <w:color w:val="000000"/>
          <w:sz w:val="36"/>
          <w:szCs w:val="24"/>
          <w:lang w:val="ru-RU"/>
        </w:rPr>
      </w:pPr>
    </w:p>
    <w:p w:rsidR="00790CD7" w:rsidRPr="00C65E5E" w:rsidRDefault="000B075B" w:rsidP="00C65E5E">
      <w:pPr>
        <w:spacing w:line="600" w:lineRule="atLeast"/>
        <w:jc w:val="center"/>
        <w:rPr>
          <w:b/>
          <w:bCs/>
          <w:color w:val="252525"/>
          <w:spacing w:val="-2"/>
          <w:sz w:val="32"/>
          <w:szCs w:val="48"/>
          <w:lang w:val="ru-RU"/>
        </w:rPr>
      </w:pPr>
      <w:r w:rsidRPr="00C65E5E">
        <w:rPr>
          <w:b/>
          <w:bCs/>
          <w:color w:val="252525"/>
          <w:spacing w:val="-2"/>
          <w:sz w:val="32"/>
          <w:szCs w:val="48"/>
          <w:lang w:val="ru-RU"/>
        </w:rPr>
        <w:lastRenderedPageBreak/>
        <w:t>Пояснительная записка</w:t>
      </w:r>
    </w:p>
    <w:p w:rsidR="00790CD7" w:rsidRPr="00C65E5E" w:rsidRDefault="000B07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Рабочая программа данного учебного курса внеурочной деятельности разработана в соответствии с требованиями:</w:t>
      </w:r>
    </w:p>
    <w:p w:rsidR="00790CD7" w:rsidRPr="00C65E5E" w:rsidRDefault="000B075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Федерального закона от 29.12.2012 № 273 «Об образовании в Российской Федерации»;</w:t>
      </w:r>
    </w:p>
    <w:p w:rsidR="00790CD7" w:rsidRPr="00C65E5E" w:rsidRDefault="000B075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приказа Минпросвещения от 31.05.2021 № 286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«Об утверждении федерального государственного образовательного стандарта начального общего образования»;</w:t>
      </w:r>
    </w:p>
    <w:p w:rsidR="00790CD7" w:rsidRPr="00C65E5E" w:rsidRDefault="000B075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Минпросвещения от 15.04.2022 № СК-295/06;</w:t>
      </w:r>
    </w:p>
    <w:p w:rsidR="00790CD7" w:rsidRPr="00C65E5E" w:rsidRDefault="000B075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Минобрнауки от 18.08.2017 № 09-1672;</w:t>
      </w:r>
    </w:p>
    <w:p w:rsidR="00790CD7" w:rsidRPr="00C65E5E" w:rsidRDefault="000B075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Стратегии развития воспитания в Российской Федерации на период до 2025 года, утвержденной распоряжением Правительства от 29.05.2015 № 996-р;</w:t>
      </w:r>
    </w:p>
    <w:p w:rsidR="00790CD7" w:rsidRDefault="000B075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 2.4.3648-20;</w:t>
      </w:r>
    </w:p>
    <w:p w:rsidR="00790CD7" w:rsidRDefault="000B075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СанПиН 1.2.3685-21;</w:t>
      </w:r>
    </w:p>
    <w:p w:rsidR="00790CD7" w:rsidRPr="00C65E5E" w:rsidRDefault="000B07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Цель курса:</w:t>
      </w: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 xml:space="preserve"> формирование взглядов школьников на основе национальных ценностей через изучение центральных тем – патриотизм, гражданственность, историческое просвещение, нравственность, экология.</w:t>
      </w:r>
    </w:p>
    <w:p w:rsidR="00790CD7" w:rsidRPr="00C65E5E" w:rsidRDefault="000B07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Место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65E5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курса в плане внеурочной деятельности МБОУ «</w:t>
      </w:r>
      <w:r w:rsidR="00FF2EB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СОШ №</w:t>
      </w:r>
      <w:r w:rsidR="00DF5C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5 им. З. А. Кадырова</w:t>
      </w:r>
      <w:r w:rsidRPr="00C65E5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</w:t>
      </w:r>
      <w:r w:rsidR="00FF2EB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г. Грозного</w:t>
      </w:r>
      <w:r w:rsidRPr="00C65E5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: </w:t>
      </w: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учебный курс предназначен для обучающихся 1–4-х классов; рассчитан на 1 час в неделю/33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часа в год в каждом классе.</w:t>
      </w:r>
    </w:p>
    <w:p w:rsidR="00790CD7" w:rsidRPr="00C65E5E" w:rsidRDefault="000B075B" w:rsidP="00C65E5E">
      <w:pPr>
        <w:spacing w:line="600" w:lineRule="atLeast"/>
        <w:jc w:val="center"/>
        <w:rPr>
          <w:b/>
          <w:bCs/>
          <w:color w:val="252525"/>
          <w:spacing w:val="-2"/>
          <w:sz w:val="32"/>
          <w:szCs w:val="48"/>
          <w:lang w:val="ru-RU"/>
        </w:rPr>
      </w:pPr>
      <w:r w:rsidRPr="00C65E5E">
        <w:rPr>
          <w:b/>
          <w:bCs/>
          <w:color w:val="252525"/>
          <w:spacing w:val="-2"/>
          <w:sz w:val="32"/>
          <w:szCs w:val="48"/>
          <w:lang w:val="ru-RU"/>
        </w:rPr>
        <w:t>Содержание</w:t>
      </w:r>
      <w:r w:rsidRPr="00C65E5E">
        <w:rPr>
          <w:b/>
          <w:bCs/>
          <w:color w:val="252525"/>
          <w:spacing w:val="-2"/>
          <w:sz w:val="32"/>
          <w:szCs w:val="48"/>
        </w:rPr>
        <w:t> </w:t>
      </w:r>
      <w:r w:rsidRPr="00C65E5E">
        <w:rPr>
          <w:b/>
          <w:bCs/>
          <w:color w:val="252525"/>
          <w:spacing w:val="-2"/>
          <w:sz w:val="32"/>
          <w:szCs w:val="48"/>
          <w:lang w:val="ru-RU"/>
        </w:rPr>
        <w:t>курса внеурочной деятельности</w:t>
      </w:r>
    </w:p>
    <w:p w:rsidR="00790CD7" w:rsidRPr="00C65E5E" w:rsidRDefault="000B07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Содержание курса «Разговоры о важном» направлено на формирование у обучающихся ценностных установок, в числе которых – созидание, патриотизм и стремление к межнациональному единству. Темы занятий приурочены к государственным праздникам, знаменательным датам, традиционным праздникам, годовщинам со дня рождения известных людей – ученых, писателей, государственных деятелей и деятелей культуры:</w:t>
      </w:r>
    </w:p>
    <w:p w:rsidR="00790CD7" w:rsidRDefault="000B075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знаний</w:t>
      </w:r>
    </w:p>
    <w:p w:rsidR="00790CD7" w:rsidRDefault="000B075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Наша страна – Россия</w:t>
      </w:r>
    </w:p>
    <w:p w:rsidR="00790CD7" w:rsidRPr="00C65E5E" w:rsidRDefault="000B075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165 лет со дня рождения К.Э. Циолковского</w:t>
      </w:r>
    </w:p>
    <w:p w:rsidR="00790CD7" w:rsidRDefault="000B075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музыки</w:t>
      </w:r>
    </w:p>
    <w:p w:rsidR="00790CD7" w:rsidRDefault="000B075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пожилого человека</w:t>
      </w:r>
    </w:p>
    <w:p w:rsidR="00790CD7" w:rsidRDefault="000B075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учителя</w:t>
      </w:r>
    </w:p>
    <w:p w:rsidR="00790CD7" w:rsidRDefault="000B075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отца</w:t>
      </w:r>
    </w:p>
    <w:p w:rsidR="00790CD7" w:rsidRDefault="000B075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Международный день школьных библиотек</w:t>
      </w:r>
    </w:p>
    <w:p w:rsidR="00790CD7" w:rsidRDefault="000B075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народного единства</w:t>
      </w:r>
    </w:p>
    <w:p w:rsidR="00790CD7" w:rsidRDefault="000B075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Мы разные, мы вместе</w:t>
      </w:r>
    </w:p>
    <w:p w:rsidR="00790CD7" w:rsidRDefault="000B075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День матери</w:t>
      </w:r>
    </w:p>
    <w:p w:rsidR="00790CD7" w:rsidRDefault="000B075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Символы России</w:t>
      </w:r>
    </w:p>
    <w:p w:rsidR="00790CD7" w:rsidRDefault="000B075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Волонтеры</w:t>
      </w:r>
    </w:p>
    <w:p w:rsidR="00790CD7" w:rsidRDefault="000B075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Героев Отечества</w:t>
      </w:r>
    </w:p>
    <w:p w:rsidR="00790CD7" w:rsidRDefault="000B075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Конституции</w:t>
      </w:r>
    </w:p>
    <w:p w:rsidR="00790CD7" w:rsidRPr="00C65E5E" w:rsidRDefault="000B075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Тема Нового года. Семейные праздники и мечты</w:t>
      </w:r>
    </w:p>
    <w:p w:rsidR="00790CD7" w:rsidRDefault="000B075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Рождество</w:t>
      </w:r>
    </w:p>
    <w:p w:rsidR="00790CD7" w:rsidRDefault="000B075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снятия блокады Ленинграда</w:t>
      </w:r>
    </w:p>
    <w:p w:rsidR="00790CD7" w:rsidRPr="00C65E5E" w:rsidRDefault="000B075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160 лет со дня рождения К.С. Станиславского</w:t>
      </w:r>
    </w:p>
    <w:p w:rsidR="00790CD7" w:rsidRDefault="000B075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российской науки</w:t>
      </w:r>
    </w:p>
    <w:p w:rsidR="00790CD7" w:rsidRDefault="000B075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Россия и мир</w:t>
      </w:r>
    </w:p>
    <w:p w:rsidR="00790CD7" w:rsidRDefault="000B075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защитника Отечества</w:t>
      </w:r>
    </w:p>
    <w:p w:rsidR="00790CD7" w:rsidRDefault="000B075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Международный женский день</w:t>
      </w:r>
    </w:p>
    <w:p w:rsidR="00790CD7" w:rsidRPr="00C65E5E" w:rsidRDefault="000B075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110 лет со дня рождения советского писателя и поэта, автора слов гимнов РФ и СССР С.В. Михалкова</w:t>
      </w:r>
    </w:p>
    <w:p w:rsidR="00790CD7" w:rsidRDefault="000B075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воссоединения Крыма с Россией</w:t>
      </w:r>
    </w:p>
    <w:p w:rsidR="00790CD7" w:rsidRDefault="000B075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Всемирный день театра</w:t>
      </w:r>
    </w:p>
    <w:p w:rsidR="00790CD7" w:rsidRDefault="000B075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космонавтики. Мы – первые!</w:t>
      </w:r>
    </w:p>
    <w:p w:rsidR="00790CD7" w:rsidRPr="00C65E5E" w:rsidRDefault="000B075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Память о геноциде советского народа нацистами и их пособниками</w:t>
      </w:r>
    </w:p>
    <w:p w:rsidR="00790CD7" w:rsidRDefault="000B075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Земли</w:t>
      </w:r>
    </w:p>
    <w:p w:rsidR="00790CD7" w:rsidRDefault="000B075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Труда</w:t>
      </w:r>
    </w:p>
    <w:p w:rsidR="00790CD7" w:rsidRDefault="000B075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Победы. Бессмертный полк</w:t>
      </w:r>
    </w:p>
    <w:p w:rsidR="00790CD7" w:rsidRDefault="000B075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детских общественных организаций</w:t>
      </w:r>
    </w:p>
    <w:p w:rsidR="00790CD7" w:rsidRDefault="000B075B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Россия – страна возможностей</w:t>
      </w:r>
    </w:p>
    <w:p w:rsidR="00790CD7" w:rsidRPr="00C65E5E" w:rsidRDefault="000B075B" w:rsidP="00C65E5E">
      <w:pPr>
        <w:spacing w:before="0" w:beforeAutospacing="0" w:after="0" w:afterAutospacing="0" w:line="276" w:lineRule="auto"/>
        <w:jc w:val="center"/>
        <w:rPr>
          <w:b/>
          <w:bCs/>
          <w:color w:val="252525"/>
          <w:spacing w:val="-2"/>
          <w:sz w:val="32"/>
          <w:szCs w:val="48"/>
          <w:lang w:val="ru-RU"/>
        </w:rPr>
      </w:pPr>
      <w:r w:rsidRPr="00C65E5E">
        <w:rPr>
          <w:b/>
          <w:bCs/>
          <w:color w:val="252525"/>
          <w:spacing w:val="-2"/>
          <w:sz w:val="32"/>
          <w:szCs w:val="48"/>
          <w:lang w:val="ru-RU"/>
        </w:rPr>
        <w:t>Планируемые результаты освоения курса внеурочной деятельности</w:t>
      </w:r>
    </w:p>
    <w:p w:rsidR="00790CD7" w:rsidRDefault="000B075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Личностные результаты:</w:t>
      </w:r>
    </w:p>
    <w:p w:rsidR="00790CD7" w:rsidRPr="00C65E5E" w:rsidRDefault="000B075B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становление ценностного отношения к своей Родине – России;</w:t>
      </w:r>
    </w:p>
    <w:p w:rsidR="00790CD7" w:rsidRPr="00C65E5E" w:rsidRDefault="000B075B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осознание своей этнокультурной и российской гражданской идентичности;</w:t>
      </w:r>
    </w:p>
    <w:p w:rsidR="00790CD7" w:rsidRPr="00C65E5E" w:rsidRDefault="000B075B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сопричастность к прошлому, настоящему и будущему своей страны и родного края;</w:t>
      </w:r>
    </w:p>
    <w:p w:rsidR="00790CD7" w:rsidRPr="00C65E5E" w:rsidRDefault="000B075B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уважение к своему и другим народам;</w:t>
      </w:r>
    </w:p>
    <w:p w:rsidR="00790CD7" w:rsidRPr="00C65E5E" w:rsidRDefault="000B075B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отношений;</w:t>
      </w:r>
    </w:p>
    <w:p w:rsidR="00790CD7" w:rsidRDefault="000B075B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признание индивидуальности каждого человека;</w:t>
      </w:r>
    </w:p>
    <w:p w:rsidR="00790CD7" w:rsidRPr="00C65E5E" w:rsidRDefault="000B075B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проявление сопереживания, уважения и доброжелательности;</w:t>
      </w:r>
    </w:p>
    <w:p w:rsidR="00790CD7" w:rsidRPr="00C65E5E" w:rsidRDefault="000B075B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неприятие любых форм поведения, направленных на причинение физического и морального вреда другим людям;</w:t>
      </w:r>
    </w:p>
    <w:p w:rsidR="00790CD7" w:rsidRDefault="000B075B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бережное отношение к природе;</w:t>
      </w:r>
    </w:p>
    <w:p w:rsidR="00790CD7" w:rsidRPr="00C65E5E" w:rsidRDefault="000B075B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неприятие действий, приносящих вред природе.</w:t>
      </w:r>
    </w:p>
    <w:p w:rsidR="00790CD7" w:rsidRPr="00C65E5E" w:rsidRDefault="000B07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Метапредметные результаты</w:t>
      </w:r>
    </w:p>
    <w:p w:rsidR="00790CD7" w:rsidRPr="00C65E5E" w:rsidRDefault="000B07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Овладение универсальными учебными познавательными действиями:</w:t>
      </w:r>
    </w:p>
    <w:p w:rsidR="00790CD7" w:rsidRDefault="000B075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базовые логические действия:</w:t>
      </w:r>
    </w:p>
    <w:p w:rsidR="00790CD7" w:rsidRPr="00C65E5E" w:rsidRDefault="000B075B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сравнивать объекты, устанавливать основания для сравнения, устанавливать аналогии;</w:t>
      </w:r>
    </w:p>
    <w:p w:rsidR="00790CD7" w:rsidRPr="00C65E5E" w:rsidRDefault="000B075B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объединять части объекта (объекты) по определенному признаку;</w:t>
      </w:r>
    </w:p>
    <w:p w:rsidR="00790CD7" w:rsidRPr="00C65E5E" w:rsidRDefault="000B075B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определять существенный признак для классификации, классифицировать предложенные объекты;</w:t>
      </w:r>
    </w:p>
    <w:p w:rsidR="00790CD7" w:rsidRPr="00C65E5E" w:rsidRDefault="000B075B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находить закономерности и противоречия в рассматриваемых фактах, данных и наблюдениях на основе предложенного педагогическим работником алгоритма;</w:t>
      </w:r>
    </w:p>
    <w:p w:rsidR="00790CD7" w:rsidRPr="00C65E5E" w:rsidRDefault="000B075B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790CD7" w:rsidRPr="00C65E5E" w:rsidRDefault="000B075B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устанавливать причинно-следственные связи в ситуациях, поддающихся непосредственному наблюдению или знакомых по опыту, делать выводы;</w:t>
      </w:r>
    </w:p>
    <w:p w:rsidR="00790CD7" w:rsidRDefault="000B075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базовые исследовательские действия:</w:t>
      </w:r>
    </w:p>
    <w:p w:rsidR="00790CD7" w:rsidRPr="00C65E5E" w:rsidRDefault="000B075B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определять разрыв между реальным и желательным состоянием объекта (ситуации) на основе предложенных педагогическим работником вопросов;</w:t>
      </w:r>
    </w:p>
    <w:p w:rsidR="00790CD7" w:rsidRPr="00C65E5E" w:rsidRDefault="000B075B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с помощью педагогического работника формулировать цель, планировать изменения объекта, ситуации;</w:t>
      </w:r>
    </w:p>
    <w:p w:rsidR="00790CD7" w:rsidRPr="00C65E5E" w:rsidRDefault="000B075B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 w:rsidR="00790CD7" w:rsidRPr="00C65E5E" w:rsidRDefault="000B075B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:rsidR="00790CD7" w:rsidRPr="00C65E5E" w:rsidRDefault="000B075B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формулировать выводы и подкреплять их доказательствами на основе результатов проведенного наблюдения (опыта, измерения, классификации, сравнения, исследования);</w:t>
      </w:r>
    </w:p>
    <w:p w:rsidR="00790CD7" w:rsidRPr="00C65E5E" w:rsidRDefault="000B075B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прогнозировать возможное развитие процессов, событий и их последствия в аналогичных или сходных ситуациях;</w:t>
      </w:r>
    </w:p>
    <w:p w:rsidR="00790CD7" w:rsidRDefault="000B075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работа с информацией:</w:t>
      </w:r>
    </w:p>
    <w:p w:rsidR="00790CD7" w:rsidRDefault="000B075B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выбирать источник получения информации;</w:t>
      </w:r>
    </w:p>
    <w:p w:rsidR="00790CD7" w:rsidRPr="00C65E5E" w:rsidRDefault="000B075B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790CD7" w:rsidRPr="00C65E5E" w:rsidRDefault="000B075B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распознавать достоверную и недостоверную информацию самостоятельно или на основании предложенного педагогическим работником способа ее проверки;</w:t>
      </w:r>
    </w:p>
    <w:p w:rsidR="00790CD7" w:rsidRPr="00C65E5E" w:rsidRDefault="000B075B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интернете;</w:t>
      </w:r>
    </w:p>
    <w:p w:rsidR="00790CD7" w:rsidRPr="00C65E5E" w:rsidRDefault="000B075B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анализировать и создавать текстовую, видео-, графическую, звуковую информацию в соответствии с учебной задачей;</w:t>
      </w:r>
    </w:p>
    <w:p w:rsidR="00790CD7" w:rsidRPr="00C65E5E" w:rsidRDefault="000B075B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самостоятельно создавать схемы, таблицы для представления информации.</w:t>
      </w:r>
    </w:p>
    <w:p w:rsidR="00790CD7" w:rsidRPr="00C65E5E" w:rsidRDefault="000B07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Овладение универсальными учебными коммуникативными действиями:</w:t>
      </w:r>
    </w:p>
    <w:p w:rsidR="00790CD7" w:rsidRDefault="000B075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общение:</w:t>
      </w:r>
    </w:p>
    <w:p w:rsidR="00790CD7" w:rsidRPr="00C65E5E" w:rsidRDefault="000B075B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790CD7" w:rsidRPr="00C65E5E" w:rsidRDefault="000B075B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проявлять уважительное отношение к собеседнику, соблюдать правила ведения диалога и дискуссии;</w:t>
      </w:r>
    </w:p>
    <w:p w:rsidR="00790CD7" w:rsidRPr="00C65E5E" w:rsidRDefault="000B075B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признавать возможность существования разных точек зрения;</w:t>
      </w:r>
    </w:p>
    <w:p w:rsidR="00790CD7" w:rsidRPr="00C65E5E" w:rsidRDefault="000B075B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корректно и аргументированно высказывать свое мнение;</w:t>
      </w:r>
    </w:p>
    <w:p w:rsidR="00790CD7" w:rsidRPr="00C65E5E" w:rsidRDefault="000B075B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строить речевое высказывание в соответствии с поставленной задачей;</w:t>
      </w:r>
    </w:p>
    <w:p w:rsidR="00790CD7" w:rsidRPr="00C65E5E" w:rsidRDefault="000B075B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создавать устные и письменные тексты (описание, рассуждение, повествование);</w:t>
      </w:r>
    </w:p>
    <w:p w:rsidR="00790CD7" w:rsidRDefault="000B075B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готовить небольшие публичные выступления;</w:t>
      </w:r>
    </w:p>
    <w:p w:rsidR="00790CD7" w:rsidRPr="00C65E5E" w:rsidRDefault="000B075B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подбирать иллюстративный материал (рисунки, фото, плакаты) к тексту выступления;</w:t>
      </w:r>
    </w:p>
    <w:p w:rsidR="00790CD7" w:rsidRDefault="000B075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совместная деятельность:</w:t>
      </w:r>
    </w:p>
    <w:p w:rsidR="00790CD7" w:rsidRPr="00C65E5E" w:rsidRDefault="000B075B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формулировать краткосрочные и долгосрочные цели (индивидуальные с учетом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790CD7" w:rsidRPr="00C65E5E" w:rsidRDefault="000B075B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790CD7" w:rsidRPr="00C65E5E" w:rsidRDefault="000B075B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проявлять готовность руководить, выполнять поручения, подчиняться;</w:t>
      </w:r>
    </w:p>
    <w:p w:rsidR="00790CD7" w:rsidRPr="00C65E5E" w:rsidRDefault="000B075B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ответственно выполнять свою часть работы;</w:t>
      </w:r>
    </w:p>
    <w:p w:rsidR="00790CD7" w:rsidRPr="00C65E5E" w:rsidRDefault="000B075B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оценивать свой вклад в общий результат;</w:t>
      </w:r>
    </w:p>
    <w:p w:rsidR="00790CD7" w:rsidRPr="00C65E5E" w:rsidRDefault="000B075B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выполнять совместные проектные задания с опорой на предложенные образцы.</w:t>
      </w:r>
    </w:p>
    <w:p w:rsidR="00790CD7" w:rsidRPr="00C65E5E" w:rsidRDefault="000B07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Овладение универсальными учебными регулятивными действиями:</w:t>
      </w:r>
    </w:p>
    <w:p w:rsidR="00790CD7" w:rsidRDefault="000B075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самоорганизация:</w:t>
      </w:r>
    </w:p>
    <w:p w:rsidR="00790CD7" w:rsidRPr="00C65E5E" w:rsidRDefault="000B075B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планировать действия по решению учебной задачи для получения результата;</w:t>
      </w:r>
    </w:p>
    <w:p w:rsidR="00790CD7" w:rsidRDefault="000B075B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выстраивать последовательность выбранных действий;</w:t>
      </w:r>
    </w:p>
    <w:p w:rsidR="00790CD7" w:rsidRDefault="000B075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самоконтроль:</w:t>
      </w:r>
    </w:p>
    <w:p w:rsidR="00790CD7" w:rsidRPr="00C65E5E" w:rsidRDefault="000B075B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устанавливать причины успеха/неудач учебной деятельности;</w:t>
      </w:r>
    </w:p>
    <w:p w:rsidR="00790CD7" w:rsidRPr="00C65E5E" w:rsidRDefault="000B075B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корректировать свои учебные действия для преодоления ошибок.</w:t>
      </w:r>
    </w:p>
    <w:p w:rsidR="00790CD7" w:rsidRDefault="000B075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Предметные результаты</w:t>
      </w:r>
    </w:p>
    <w:p w:rsidR="00790CD7" w:rsidRDefault="000B075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Сформировано представление:</w:t>
      </w:r>
    </w:p>
    <w:p w:rsidR="00790CD7" w:rsidRPr="00C65E5E" w:rsidRDefault="000B075B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о политическом устройстве Российского государства, его институтах, их роли в жизни общества, о его важнейших законах;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о базовых национальных российских ценностях;</w:t>
      </w:r>
    </w:p>
    <w:p w:rsidR="00790CD7" w:rsidRPr="00C65E5E" w:rsidRDefault="000B075B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символах государства — Флаге, Гербе России, о флаге и гербе субъекта Российской Федерации, в котором находится образовательное учреждение;</w:t>
      </w:r>
    </w:p>
    <w:p w:rsidR="00790CD7" w:rsidRPr="00C65E5E" w:rsidRDefault="000B075B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институтах гражданского общества, о возможностях участия граждан в общественном управлении;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правах и обязанностях гражданина России;</w:t>
      </w:r>
    </w:p>
    <w:p w:rsidR="00790CD7" w:rsidRPr="00C65E5E" w:rsidRDefault="000B075B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народах России, об их общей исторической судьбе, о единстве народов нашей страны; национальных героях и важнейших событиях истории России и ее народов;</w:t>
      </w:r>
    </w:p>
    <w:p w:rsidR="00790CD7" w:rsidRPr="00C65E5E" w:rsidRDefault="000B075B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религиозной картине мира, роли традиционных религий в развитии Российского государства, в истории и культуре нашей страны;</w:t>
      </w:r>
    </w:p>
    <w:p w:rsidR="00790CD7" w:rsidRPr="00C65E5E" w:rsidRDefault="000B075B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возможном негативном влиянии на морально-психологическое состояние человека компьютерных игр, кино, телевизионных передач, рекламы;</w:t>
      </w:r>
    </w:p>
    <w:p w:rsidR="00790CD7" w:rsidRPr="00C65E5E" w:rsidRDefault="000B075B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нравственных основах учебы, ведущей роли образования, труда и значении творчества в жизни человека и общества;</w:t>
      </w:r>
    </w:p>
    <w:p w:rsidR="00790CD7" w:rsidRPr="00C65E5E" w:rsidRDefault="000B075B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роли знаний, науки, современного производства в жизни человека и общества;</w:t>
      </w:r>
    </w:p>
    <w:p w:rsidR="00790CD7" w:rsidRPr="00C65E5E" w:rsidRDefault="000B075B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единстве и взаимовлиянии различных видов здоровья человека: физического, нравственного (душевного), социально-психологического (здоровья семьи и школьного коллектива);</w:t>
      </w:r>
    </w:p>
    <w:p w:rsidR="00790CD7" w:rsidRPr="00C65E5E" w:rsidRDefault="000B075B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влиянии нравственности человека на состояние его здоровья и здоровья окружающих его людей;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душевной и физической красоте человека;</w:t>
      </w:r>
    </w:p>
    <w:p w:rsidR="00790CD7" w:rsidRPr="00C65E5E" w:rsidRDefault="000B075B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важности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физической культуры и спорта для здоровья человека, его образования, труда и творчества;</w:t>
      </w:r>
    </w:p>
    <w:p w:rsidR="00790CD7" w:rsidRPr="00C65E5E" w:rsidRDefault="000B075B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активной роли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человека в природе.</w:t>
      </w:r>
    </w:p>
    <w:p w:rsidR="00790CD7" w:rsidRDefault="000B075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Сформировано ценностное отношение:</w:t>
      </w:r>
    </w:p>
    <w:p w:rsidR="00790CD7" w:rsidRPr="00C65E5E" w:rsidRDefault="000B075B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к русскому языку как государственному, языку межнационального общения; своему национальному языку и культуре;</w:t>
      </w:r>
    </w:p>
    <w:p w:rsidR="00790CD7" w:rsidRDefault="000B075B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семье и семейным традициям;</w:t>
      </w:r>
    </w:p>
    <w:p w:rsidR="00790CD7" w:rsidRDefault="000B075B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учебе, труду и творчеству;</w:t>
      </w:r>
    </w:p>
    <w:p w:rsidR="00790CD7" w:rsidRPr="00C65E5E" w:rsidRDefault="000B075B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своему здоровью, здоровью родителей (законных представителей), членов своей семьи, педагогов, сверстников;</w:t>
      </w:r>
    </w:p>
    <w:p w:rsidR="00790CD7" w:rsidRPr="00C65E5E" w:rsidRDefault="000B075B">
      <w:pPr>
        <w:numPr>
          <w:ilvl w:val="0"/>
          <w:numId w:val="1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природе и всем формам жизни.</w:t>
      </w:r>
    </w:p>
    <w:p w:rsidR="00790CD7" w:rsidRDefault="000B075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Сформирован интерес:</w:t>
      </w:r>
    </w:p>
    <w:p w:rsidR="00790CD7" w:rsidRPr="00C65E5E" w:rsidRDefault="000B075B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к чтению, произведениям искусства, театру, музыке, выставкам и т. п.;</w:t>
      </w:r>
    </w:p>
    <w:p w:rsidR="00790CD7" w:rsidRPr="00C65E5E" w:rsidRDefault="000B075B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общественным явлениям, понимать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активную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роль человека в обществе;</w:t>
      </w:r>
    </w:p>
    <w:p w:rsidR="00790CD7" w:rsidRPr="00C65E5E" w:rsidRDefault="000B075B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 праздникам и важнейшим событиям в жизни России, в жизни родного города;</w:t>
      </w:r>
    </w:p>
    <w:p w:rsidR="00790CD7" w:rsidRPr="00C65E5E" w:rsidRDefault="000B075B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природе, природным явлениям и формам жизни;</w:t>
      </w:r>
    </w:p>
    <w:p w:rsidR="00790CD7" w:rsidRDefault="000B075B">
      <w:pPr>
        <w:numPr>
          <w:ilvl w:val="0"/>
          <w:numId w:val="13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художественному творчеству.</w:t>
      </w:r>
    </w:p>
    <w:p w:rsidR="00790CD7" w:rsidRDefault="000B075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Сформированы умения:</w:t>
      </w:r>
    </w:p>
    <w:p w:rsidR="00790CD7" w:rsidRPr="00C65E5E" w:rsidRDefault="000B075B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устанавливать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дружеские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взаимоотношения в коллективе, основанные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на взаимопомощи и взаимной поддержке;</w:t>
      </w:r>
    </w:p>
    <w:p w:rsidR="00790CD7" w:rsidRPr="00C65E5E" w:rsidRDefault="000B075B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проявлять бережное, гуманное отношение ко всему живому;</w:t>
      </w:r>
    </w:p>
    <w:p w:rsidR="00790CD7" w:rsidRPr="00C65E5E" w:rsidRDefault="000B075B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соблюдать общепринятые нормы поведения в обществе;</w:t>
      </w:r>
    </w:p>
    <w:p w:rsidR="00790CD7" w:rsidRPr="00C65E5E" w:rsidRDefault="000B075B">
      <w:pPr>
        <w:numPr>
          <w:ilvl w:val="0"/>
          <w:numId w:val="1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65E5E">
        <w:rPr>
          <w:rFonts w:hAnsi="Times New Roman" w:cs="Times New Roman"/>
          <w:color w:val="000000"/>
          <w:sz w:val="24"/>
          <w:szCs w:val="24"/>
          <w:lang w:val="ru-RU"/>
        </w:rPr>
        <w:t>распознавать асоциальные поступки, уметь противостоять им; проявлять отрицательное отношение к аморальным поступкам, грубости, оскорбительным словам и действиям.</w:t>
      </w:r>
    </w:p>
    <w:p w:rsidR="00C65E5E" w:rsidRPr="00FF2EB4" w:rsidRDefault="00C65E5E">
      <w:pPr>
        <w:spacing w:line="600" w:lineRule="atLeas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65E5E" w:rsidRPr="00FF2EB4" w:rsidRDefault="00C65E5E">
      <w:pPr>
        <w:spacing w:line="600" w:lineRule="atLeas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65E5E" w:rsidRPr="00FF2EB4" w:rsidRDefault="00C65E5E">
      <w:pPr>
        <w:spacing w:line="600" w:lineRule="atLeas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65E5E" w:rsidRPr="00FF2EB4" w:rsidRDefault="00C65E5E">
      <w:pPr>
        <w:spacing w:line="600" w:lineRule="atLeas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65E5E" w:rsidRPr="00FF2EB4" w:rsidRDefault="00C65E5E">
      <w:pPr>
        <w:spacing w:line="600" w:lineRule="atLeas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65E5E" w:rsidRPr="00FF2EB4" w:rsidRDefault="00C65E5E">
      <w:pPr>
        <w:spacing w:line="600" w:lineRule="atLeas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65E5E" w:rsidRPr="00FF2EB4" w:rsidRDefault="00C65E5E">
      <w:pPr>
        <w:spacing w:line="600" w:lineRule="atLeas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65E5E" w:rsidRPr="00FF2EB4" w:rsidRDefault="00C65E5E">
      <w:pPr>
        <w:spacing w:line="600" w:lineRule="atLeas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65E5E" w:rsidRPr="00FF2EB4" w:rsidRDefault="00C65E5E">
      <w:pPr>
        <w:spacing w:line="600" w:lineRule="atLeas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65E5E" w:rsidRPr="00FF2EB4" w:rsidRDefault="00C65E5E">
      <w:pPr>
        <w:spacing w:line="600" w:lineRule="atLeas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65E5E" w:rsidRPr="00FF2EB4" w:rsidRDefault="00C65E5E">
      <w:pPr>
        <w:spacing w:line="600" w:lineRule="atLeas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65E5E" w:rsidRPr="00FF2EB4" w:rsidRDefault="00C65E5E">
      <w:pPr>
        <w:spacing w:line="600" w:lineRule="atLeas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65E5E" w:rsidRPr="00FF2EB4" w:rsidRDefault="00C65E5E">
      <w:pPr>
        <w:spacing w:line="600" w:lineRule="atLeas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65E5E" w:rsidRPr="00FF2EB4" w:rsidRDefault="00C65E5E">
      <w:pPr>
        <w:spacing w:line="600" w:lineRule="atLeas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65E5E" w:rsidRPr="00FF2EB4" w:rsidRDefault="00C65E5E" w:rsidP="00C65E5E">
      <w:pPr>
        <w:spacing w:before="0" w:beforeAutospacing="0" w:after="0" w:afterAutospacing="0" w:line="600" w:lineRule="atLeast"/>
        <w:jc w:val="center"/>
        <w:rPr>
          <w:b/>
          <w:bCs/>
          <w:color w:val="252525"/>
          <w:spacing w:val="-2"/>
          <w:sz w:val="32"/>
          <w:szCs w:val="32"/>
          <w:lang w:val="ru-RU"/>
        </w:rPr>
      </w:pPr>
    </w:p>
    <w:p w:rsidR="00C65E5E" w:rsidRPr="00FF2EB4" w:rsidRDefault="00C65E5E" w:rsidP="00C65E5E">
      <w:pPr>
        <w:spacing w:before="0" w:beforeAutospacing="0" w:after="0" w:afterAutospacing="0" w:line="600" w:lineRule="atLeast"/>
        <w:jc w:val="center"/>
        <w:rPr>
          <w:b/>
          <w:bCs/>
          <w:color w:val="252525"/>
          <w:spacing w:val="-2"/>
          <w:sz w:val="32"/>
          <w:szCs w:val="32"/>
          <w:lang w:val="ru-RU"/>
        </w:rPr>
      </w:pPr>
    </w:p>
    <w:p w:rsidR="00C65E5E" w:rsidRDefault="00C65E5E" w:rsidP="00C65E5E">
      <w:pPr>
        <w:spacing w:before="0" w:beforeAutospacing="0" w:after="0" w:afterAutospacing="0" w:line="600" w:lineRule="atLeast"/>
        <w:jc w:val="center"/>
        <w:rPr>
          <w:b/>
          <w:bCs/>
          <w:color w:val="252525"/>
          <w:spacing w:val="-2"/>
          <w:sz w:val="32"/>
          <w:szCs w:val="32"/>
          <w:lang w:val="ru-RU"/>
        </w:rPr>
      </w:pPr>
    </w:p>
    <w:p w:rsidR="00FF2EB4" w:rsidRPr="00FF2EB4" w:rsidRDefault="00FF2EB4" w:rsidP="00C65E5E">
      <w:pPr>
        <w:spacing w:before="0" w:beforeAutospacing="0" w:after="0" w:afterAutospacing="0" w:line="600" w:lineRule="atLeast"/>
        <w:jc w:val="center"/>
        <w:rPr>
          <w:b/>
          <w:bCs/>
          <w:color w:val="252525"/>
          <w:spacing w:val="-2"/>
          <w:sz w:val="32"/>
          <w:szCs w:val="32"/>
          <w:lang w:val="ru-RU"/>
        </w:rPr>
      </w:pPr>
    </w:p>
    <w:p w:rsidR="00790CD7" w:rsidRPr="00C65E5E" w:rsidRDefault="000B075B" w:rsidP="00C65E5E">
      <w:pPr>
        <w:spacing w:before="0" w:beforeAutospacing="0" w:after="0" w:afterAutospacing="0" w:line="600" w:lineRule="atLeast"/>
        <w:jc w:val="center"/>
        <w:rPr>
          <w:b/>
          <w:bCs/>
          <w:color w:val="252525"/>
          <w:spacing w:val="-2"/>
          <w:sz w:val="32"/>
          <w:szCs w:val="32"/>
        </w:rPr>
      </w:pPr>
      <w:r w:rsidRPr="00C65E5E">
        <w:rPr>
          <w:b/>
          <w:bCs/>
          <w:color w:val="252525"/>
          <w:spacing w:val="-2"/>
          <w:sz w:val="32"/>
          <w:szCs w:val="32"/>
        </w:rPr>
        <w:lastRenderedPageBreak/>
        <w:t>Тематическое планирование</w:t>
      </w:r>
    </w:p>
    <w:p w:rsidR="00790CD7" w:rsidRPr="00C65E5E" w:rsidRDefault="000B075B" w:rsidP="00C65E5E">
      <w:pPr>
        <w:spacing w:before="0" w:beforeAutospacing="0" w:after="0" w:afterAutospacing="0" w:line="600" w:lineRule="atLeast"/>
        <w:jc w:val="center"/>
        <w:rPr>
          <w:b/>
          <w:bCs/>
          <w:color w:val="252525"/>
          <w:spacing w:val="-2"/>
          <w:sz w:val="32"/>
          <w:szCs w:val="32"/>
        </w:rPr>
      </w:pPr>
      <w:r w:rsidRPr="00C65E5E">
        <w:rPr>
          <w:b/>
          <w:bCs/>
          <w:color w:val="252525"/>
          <w:spacing w:val="-2"/>
          <w:sz w:val="32"/>
          <w:szCs w:val="32"/>
        </w:rPr>
        <w:t>1–2-е классы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71"/>
        <w:gridCol w:w="1598"/>
        <w:gridCol w:w="1970"/>
        <w:gridCol w:w="1349"/>
        <w:gridCol w:w="3789"/>
      </w:tblGrid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Pr="00C65E5E" w:rsidRDefault="000B075B">
            <w:pPr>
              <w:rPr>
                <w:lang w:val="ru-RU"/>
              </w:rPr>
            </w:pPr>
            <w:r w:rsidRPr="00C65E5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часов, отводимых на освоение 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ЦОР/ЭОР</w:t>
            </w:r>
          </w:p>
        </w:tc>
      </w:tr>
      <w:tr w:rsidR="00790CD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Pr="00C65E5E" w:rsidRDefault="000B07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65E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знаний. Зачем человеку знания?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Викторина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Что мы Родиной зовем?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интерактивной картой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790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Мечтаю летать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интерактивными карточками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790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 хочу увидеть музыку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Музыкальный конкурс талантов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790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0CD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Pr="00C65E5E" w:rsidRDefault="000B07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65E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 наших бабушках и дедушках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Семейные истории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Мой первый учитель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Групповая работа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790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отца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Творческая мастерская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790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 и моя семья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Строим семейное древо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790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0CD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народного единства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интерактивной картой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Память времен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Викторина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790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матери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Творческая мастерская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790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Что такое герб?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интерактивными карточками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790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0CD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Декабрь</w:t>
            </w: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Доброта – дорога к миру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Мультконцерт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Pr="00C65E5E" w:rsidRDefault="000B07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65E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Герои Отечества разных исторических эпох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галереей героев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790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Конституции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Эвристическая беседа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790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Умеем ли мы мечтать?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 рисунков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790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0CD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Светлый праздник Рождества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Творческая работа: елочная игрушка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Ленинград в дни блокады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 книжным текстом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790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Кто такие скоморохи?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Интерактивные карточки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790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0CD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Российские Кулибины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Викторина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 и мир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Викторина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790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Pr="00C65E5E" w:rsidRDefault="000B07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65E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Есть такая профессия – Родину защищать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Обсуждение фильма о войне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790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0CD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Поговорим о наших мамах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Творческая работа: рисунок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Что такое гимн?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книжным текстом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790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Путешествие по Крыму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Виртуальная экскурсия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790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 иду … в театр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Чтение по ролям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790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0CD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Апрель</w:t>
            </w: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Pr="00C65E5E" w:rsidRDefault="000B07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65E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 жизни и подвиге Юрия Гагарина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Pr="00C65E5E" w:rsidRDefault="000B07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65E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Обсуждение фильма «Гагарин. Первый в космосе»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Память прошлого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 стихов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790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Заповедники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Виртуальная экскурсия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790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Pr="00C65E5E" w:rsidRDefault="000B07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65E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труда. Герои мирной жизни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 с ветеранами труда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790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0CD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Pr="00C65E5E" w:rsidRDefault="000B07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65E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Дети – герои Великой Отечественной войны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Встреча с ветеранами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детских общественных организаций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видеоматериалами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790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Мои увлечения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Творческий конкурс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790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90CD7" w:rsidRPr="00C65E5E" w:rsidRDefault="000B075B" w:rsidP="00C65E5E">
      <w:pPr>
        <w:spacing w:line="600" w:lineRule="atLeast"/>
        <w:jc w:val="center"/>
        <w:rPr>
          <w:b/>
          <w:bCs/>
          <w:color w:val="252525"/>
          <w:spacing w:val="-2"/>
          <w:sz w:val="32"/>
          <w:szCs w:val="42"/>
        </w:rPr>
      </w:pPr>
      <w:r w:rsidRPr="00C65E5E">
        <w:rPr>
          <w:b/>
          <w:bCs/>
          <w:color w:val="252525"/>
          <w:spacing w:val="-2"/>
          <w:sz w:val="32"/>
          <w:szCs w:val="42"/>
        </w:rPr>
        <w:t>3–4-е классы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45"/>
        <w:gridCol w:w="1726"/>
        <w:gridCol w:w="2256"/>
        <w:gridCol w:w="1253"/>
        <w:gridCol w:w="3497"/>
      </w:tblGrid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Pr="00C65E5E" w:rsidRDefault="000B075B">
            <w:pPr>
              <w:rPr>
                <w:lang w:val="ru-RU"/>
              </w:rPr>
            </w:pPr>
            <w:r w:rsidRPr="00C65E5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часов, отводимых на освоение 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ЦОР/ЭОР</w:t>
            </w:r>
          </w:p>
        </w:tc>
      </w:tr>
      <w:tr w:rsidR="00790CD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знаний. Рекорды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Образовательный квиз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ki.htm</w:t>
            </w:r>
          </w:p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Pr="00C65E5E" w:rsidRDefault="000B07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65E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 поколения к поколению: </w:t>
            </w:r>
            <w:r w:rsidRPr="00C65E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любовь россиян к Родине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Беседа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790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Мечтаю летать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интерактивными карточками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790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 хочу услышать музыку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Музыкальный конкурс талантов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790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0CD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Pr="00C65E5E" w:rsidRDefault="000B07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65E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 наших бабушках и дедушках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Семейные истории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Pr="00C65E5E" w:rsidRDefault="000B07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65E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Яснополянская школа и ее учитель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текстом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790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отца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Творческая мастерская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790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Петр и Феврония Муромские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иллюстрациями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790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0CD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народного единства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интерактивной картой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Память времен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Групповое обсуждение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790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матери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Творческая мастерская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790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Pr="00C65E5E" w:rsidRDefault="000B07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65E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Герб России и Москвы. Легенда о Георгии Победоносце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видеорядом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790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0CD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Pr="00C65E5E" w:rsidRDefault="000B07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65E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Один час моей жизни. Что я могу сделать для других?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Групповое обсуждение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Pr="00C65E5E" w:rsidRDefault="000B07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65E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Герои Отечества разных </w:t>
            </w:r>
            <w:r w:rsidRPr="00C65E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исторических эпох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Работа с Галереей героев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790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Конституции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Эвристическая беседа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790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 чем мы мечтаем?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 стихов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790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0CD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Светлый праздник Рождества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Пишем письмо Дедушке Морозу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Ленинград в дни блокады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книжным текстом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790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Рождение московского художественного театра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Виртуальная экскурсия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790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0CD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российской науки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Викторина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 и мир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Викторина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790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Pr="00C65E5E" w:rsidRDefault="000B07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65E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Есть такая профессия – Родину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65E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защищать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Литературная гостиная: конкурс стихов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790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0CD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 Марта – женский праздник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Творческий флешмоб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Гимн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книжным текстом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790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Путешествие по Крыму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Виртуальная экскурсия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790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 иду … в театр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Чтение по ролям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790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0CD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космонавтики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Обсуждение фильма «Время Первых»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ki.htm</w:t>
            </w:r>
          </w:p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Память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прошлого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Конкурс стихов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790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Pr="00C65E5E" w:rsidRDefault="000B07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65E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«Дом для дикой природы»: история создания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видеоматериалами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790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труда. Мужественные профессии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 с ветеранами труда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790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0CD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Дорогами нашей Победы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Встреча с ветеранами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детских общественных организаций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видеоматериалами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790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0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Мои увлечения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Творческий конкурс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0B075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0CD7" w:rsidRDefault="00790C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B075B" w:rsidRDefault="000B075B"/>
    <w:sectPr w:rsidR="000B075B" w:rsidSect="00C65E5E">
      <w:pgSz w:w="11907" w:h="16839"/>
      <w:pgMar w:top="1134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816F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111CB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3A115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DC5D1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94648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D72BE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A27C2F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6824C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A47A0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870A3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9636A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007B1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7468D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78145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9"/>
  </w:num>
  <w:num w:numId="5">
    <w:abstractNumId w:val="11"/>
  </w:num>
  <w:num w:numId="6">
    <w:abstractNumId w:val="0"/>
  </w:num>
  <w:num w:numId="7">
    <w:abstractNumId w:val="13"/>
  </w:num>
  <w:num w:numId="8">
    <w:abstractNumId w:val="12"/>
  </w:num>
  <w:num w:numId="9">
    <w:abstractNumId w:val="5"/>
  </w:num>
  <w:num w:numId="10">
    <w:abstractNumId w:val="2"/>
  </w:num>
  <w:num w:numId="11">
    <w:abstractNumId w:val="4"/>
  </w:num>
  <w:num w:numId="12">
    <w:abstractNumId w:val="8"/>
  </w:num>
  <w:num w:numId="13">
    <w:abstractNumId w:val="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B075B"/>
    <w:rsid w:val="00160205"/>
    <w:rsid w:val="002D33B1"/>
    <w:rsid w:val="002D3591"/>
    <w:rsid w:val="003514A0"/>
    <w:rsid w:val="004F7E17"/>
    <w:rsid w:val="005A05CE"/>
    <w:rsid w:val="00653AF6"/>
    <w:rsid w:val="00790CD7"/>
    <w:rsid w:val="00B73A5A"/>
    <w:rsid w:val="00C65E5E"/>
    <w:rsid w:val="00DF5C05"/>
    <w:rsid w:val="00E438A1"/>
    <w:rsid w:val="00F01E19"/>
    <w:rsid w:val="00FF2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3C10DA-3AC4-47EA-A6BA-D2AC9515C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2393</Words>
  <Characters>13643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dc:description>Подготовлено экспертами Актион-МЦФЭР</dc:description>
  <cp:lastModifiedBy>1</cp:lastModifiedBy>
  <cp:revision>2</cp:revision>
  <dcterms:created xsi:type="dcterms:W3CDTF">2022-09-30T15:33:00Z</dcterms:created>
  <dcterms:modified xsi:type="dcterms:W3CDTF">2022-09-30T15:33:00Z</dcterms:modified>
</cp:coreProperties>
</file>